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212" w:type="dxa"/>
        <w:tblInd w:w="-34" w:type="dxa"/>
        <w:tblLook w:val="04A0" w:firstRow="1" w:lastRow="0" w:firstColumn="1" w:lastColumn="0" w:noHBand="0" w:noVBand="1"/>
      </w:tblPr>
      <w:tblGrid>
        <w:gridCol w:w="3970"/>
        <w:gridCol w:w="2126"/>
        <w:gridCol w:w="4116"/>
      </w:tblGrid>
      <w:tr w:rsidR="00C04946" w:rsidRPr="001E4AE3" w14:paraId="7DE2C12A" w14:textId="77777777" w:rsidTr="0088241C">
        <w:trPr>
          <w:trHeight w:val="2397"/>
        </w:trPr>
        <w:tc>
          <w:tcPr>
            <w:tcW w:w="3970" w:type="dxa"/>
            <w:tcBorders>
              <w:bottom w:val="single" w:sz="4" w:space="0" w:color="auto"/>
            </w:tcBorders>
          </w:tcPr>
          <w:p w14:paraId="7B986025" w14:textId="77777777" w:rsidR="00C04946" w:rsidRPr="007B3348" w:rsidRDefault="00C04946" w:rsidP="0088241C">
            <w:pPr>
              <w:jc w:val="center"/>
              <w:rPr>
                <w:rFonts w:ascii="Arial" w:hAnsi="Arial"/>
                <w:b/>
                <w:color w:val="000000"/>
                <w:spacing w:val="-8"/>
              </w:rPr>
            </w:pPr>
            <w:r w:rsidRPr="007B3348">
              <w:rPr>
                <w:rFonts w:ascii="Arial" w:hAnsi="Arial"/>
                <w:b/>
                <w:color w:val="000000"/>
              </w:rPr>
              <w:t>Республика Татарстан</w:t>
            </w:r>
            <w:r w:rsidRPr="007B3348">
              <w:rPr>
                <w:rFonts w:ascii="Arial" w:hAnsi="Arial"/>
                <w:b/>
                <w:color w:val="000000"/>
                <w:spacing w:val="-8"/>
              </w:rPr>
              <w:t xml:space="preserve"> </w:t>
            </w:r>
          </w:p>
          <w:p w14:paraId="1FAD6D12" w14:textId="77777777" w:rsidR="00C04946" w:rsidRPr="007B3348" w:rsidRDefault="00C04946" w:rsidP="0088241C">
            <w:pPr>
              <w:jc w:val="center"/>
              <w:rPr>
                <w:rFonts w:ascii="Arial" w:hAnsi="Arial"/>
                <w:b/>
                <w:color w:val="000000"/>
                <w:spacing w:val="-8"/>
                <w:sz w:val="10"/>
              </w:rPr>
            </w:pPr>
          </w:p>
          <w:p w14:paraId="5B3E084E" w14:textId="77777777" w:rsidR="00C04946" w:rsidRPr="007B3348" w:rsidRDefault="00C04946" w:rsidP="0088241C">
            <w:pPr>
              <w:ind w:right="34"/>
              <w:jc w:val="both"/>
              <w:rPr>
                <w:color w:val="000000"/>
                <w:spacing w:val="-8"/>
                <w:sz w:val="10"/>
                <w:lang w:val="tt-RU"/>
              </w:rPr>
            </w:pPr>
            <w:r w:rsidRPr="007B3348">
              <w:rPr>
                <w:rFonts w:ascii="Arial" w:hAnsi="Arial"/>
                <w:b/>
                <w:color w:val="000000"/>
                <w:spacing w:val="-8"/>
                <w:sz w:val="24"/>
              </w:rPr>
              <w:t xml:space="preserve">Муниципальное </w:t>
            </w:r>
            <w:r>
              <w:rPr>
                <w:rFonts w:ascii="Arial" w:hAnsi="Arial"/>
                <w:b/>
                <w:color w:val="000000"/>
                <w:spacing w:val="-8"/>
                <w:sz w:val="24"/>
              </w:rPr>
              <w:t xml:space="preserve">казенное </w:t>
            </w:r>
            <w:r w:rsidRPr="007B3348">
              <w:rPr>
                <w:rFonts w:ascii="Arial" w:hAnsi="Arial"/>
                <w:b/>
                <w:color w:val="000000"/>
                <w:spacing w:val="-8"/>
                <w:sz w:val="24"/>
              </w:rPr>
              <w:t>учреждение</w:t>
            </w:r>
            <w:r>
              <w:rPr>
                <w:rFonts w:ascii="Arial" w:hAnsi="Arial"/>
                <w:b/>
                <w:color w:val="000000"/>
                <w:spacing w:val="-8"/>
                <w:sz w:val="24"/>
              </w:rPr>
              <w:t xml:space="preserve"> «</w:t>
            </w:r>
            <w:r w:rsidRPr="007B3348">
              <w:rPr>
                <w:rFonts w:ascii="Arial" w:hAnsi="Arial"/>
                <w:b/>
                <w:color w:val="000000"/>
                <w:spacing w:val="-8"/>
                <w:sz w:val="24"/>
              </w:rPr>
              <w:t>Управление образования</w:t>
            </w:r>
            <w:r>
              <w:rPr>
                <w:rFonts w:ascii="Arial" w:hAnsi="Arial"/>
                <w:b/>
                <w:color w:val="000000"/>
                <w:spacing w:val="-8"/>
                <w:sz w:val="24"/>
              </w:rPr>
              <w:t xml:space="preserve">» исполнительного комитета </w:t>
            </w:r>
            <w:proofErr w:type="gramStart"/>
            <w:r w:rsidRPr="007B3348">
              <w:rPr>
                <w:rFonts w:ascii="Arial" w:hAnsi="Arial"/>
                <w:b/>
                <w:color w:val="000000"/>
                <w:spacing w:val="-8"/>
                <w:sz w:val="24"/>
              </w:rPr>
              <w:t>муниципального  образования</w:t>
            </w:r>
            <w:proofErr w:type="gramEnd"/>
            <w:r>
              <w:rPr>
                <w:rFonts w:ascii="Arial" w:hAnsi="Arial"/>
                <w:b/>
                <w:color w:val="000000"/>
                <w:spacing w:val="-8"/>
                <w:sz w:val="24"/>
              </w:rPr>
              <w:t xml:space="preserve"> </w:t>
            </w:r>
            <w:r w:rsidRPr="007B3348">
              <w:rPr>
                <w:rFonts w:ascii="Arial" w:hAnsi="Arial"/>
                <w:b/>
                <w:color w:val="000000"/>
                <w:spacing w:val="-8"/>
                <w:sz w:val="24"/>
              </w:rPr>
              <w:t>«</w:t>
            </w:r>
            <w:proofErr w:type="spellStart"/>
            <w:r w:rsidRPr="007B3348">
              <w:rPr>
                <w:rFonts w:ascii="Arial" w:hAnsi="Arial"/>
                <w:b/>
                <w:color w:val="000000"/>
                <w:spacing w:val="-8"/>
                <w:sz w:val="24"/>
              </w:rPr>
              <w:t>Лениногорский</w:t>
            </w:r>
            <w:proofErr w:type="spellEnd"/>
            <w:r w:rsidRPr="007B3348">
              <w:rPr>
                <w:rFonts w:ascii="Arial" w:hAnsi="Arial"/>
                <w:b/>
                <w:color w:val="000000"/>
                <w:spacing w:val="-8"/>
                <w:sz w:val="24"/>
              </w:rPr>
              <w:t xml:space="preserve"> муниципальный</w:t>
            </w:r>
            <w:r>
              <w:rPr>
                <w:rFonts w:ascii="Arial" w:hAnsi="Arial"/>
                <w:b/>
                <w:color w:val="000000"/>
                <w:spacing w:val="-8"/>
                <w:sz w:val="24"/>
              </w:rPr>
              <w:t xml:space="preserve"> </w:t>
            </w:r>
            <w:r w:rsidRPr="007B3348">
              <w:rPr>
                <w:rFonts w:ascii="Arial" w:hAnsi="Arial"/>
                <w:b/>
                <w:color w:val="000000"/>
                <w:spacing w:val="-8"/>
                <w:sz w:val="24"/>
              </w:rPr>
              <w:t>район» Республики Татарстан</w:t>
            </w:r>
            <w:r>
              <w:rPr>
                <w:rFonts w:ascii="Arial" w:hAnsi="Arial"/>
                <w:b/>
                <w:color w:val="000000"/>
                <w:spacing w:val="-8"/>
                <w:sz w:val="24"/>
              </w:rPr>
              <w:t xml:space="preserve"> </w:t>
            </w:r>
          </w:p>
          <w:p w14:paraId="75D17E16" w14:textId="77777777" w:rsidR="00C04946" w:rsidRPr="007B3348" w:rsidRDefault="00C04946" w:rsidP="0088241C">
            <w:pPr>
              <w:jc w:val="center"/>
              <w:rPr>
                <w:rFonts w:ascii="Arial" w:hAnsi="Arial"/>
                <w:b/>
                <w:color w:val="000000"/>
                <w:spacing w:val="-8"/>
                <w:sz w:val="24"/>
              </w:rPr>
            </w:pPr>
            <w:r w:rsidRPr="007B3348">
              <w:rPr>
                <w:color w:val="000000"/>
                <w:spacing w:val="-8"/>
                <w:sz w:val="22"/>
                <w:szCs w:val="22"/>
                <w:lang w:val="tt-RU"/>
              </w:rPr>
              <w:t>423250 г.Лениногорск ,</w:t>
            </w:r>
            <w:r w:rsidRPr="007B3348">
              <w:rPr>
                <w:color w:val="000000"/>
                <w:spacing w:val="-8"/>
                <w:sz w:val="22"/>
                <w:szCs w:val="22"/>
                <w:lang w:val="tt-RU"/>
              </w:rPr>
              <w:br/>
              <w:t xml:space="preserve"> пр. Шашина , д 22</w:t>
            </w:r>
          </w:p>
          <w:p w14:paraId="00DF0576" w14:textId="77777777" w:rsidR="00C04946" w:rsidRPr="007B3348" w:rsidRDefault="00C04946" w:rsidP="0088241C">
            <w:pPr>
              <w:jc w:val="center"/>
              <w:rPr>
                <w:rFonts w:ascii="Arial" w:hAnsi="Arial"/>
                <w:b/>
                <w:color w:val="000000"/>
                <w:spacing w:val="-8"/>
                <w:sz w:val="24"/>
              </w:rPr>
            </w:pPr>
            <w:r w:rsidRPr="007B3348">
              <w:rPr>
                <w:color w:val="000000"/>
                <w:spacing w:val="-1"/>
                <w:sz w:val="22"/>
                <w:szCs w:val="22"/>
              </w:rPr>
              <w:t>тел. 5-12-</w:t>
            </w:r>
            <w:proofErr w:type="gramStart"/>
            <w:r w:rsidRPr="007B3348">
              <w:rPr>
                <w:color w:val="000000"/>
                <w:spacing w:val="-1"/>
                <w:sz w:val="22"/>
                <w:szCs w:val="22"/>
              </w:rPr>
              <w:t xml:space="preserve">22, </w:t>
            </w:r>
            <w:r w:rsidRPr="007B3348">
              <w:rPr>
                <w:b/>
                <w:color w:val="000000"/>
                <w:spacing w:val="-1"/>
                <w:sz w:val="22"/>
                <w:szCs w:val="22"/>
              </w:rPr>
              <w:t xml:space="preserve"> </w:t>
            </w:r>
            <w:r w:rsidRPr="007B3348">
              <w:rPr>
                <w:color w:val="000000"/>
                <w:spacing w:val="-1"/>
                <w:sz w:val="22"/>
                <w:szCs w:val="22"/>
              </w:rPr>
              <w:t>факс</w:t>
            </w:r>
            <w:proofErr w:type="gramEnd"/>
            <w:r w:rsidRPr="007B3348">
              <w:rPr>
                <w:color w:val="000000"/>
                <w:spacing w:val="-1"/>
                <w:sz w:val="22"/>
                <w:szCs w:val="22"/>
              </w:rPr>
              <w:t>: 5-12-22</w:t>
            </w:r>
          </w:p>
          <w:p w14:paraId="6FC9E958" w14:textId="77777777" w:rsidR="00E13DC9" w:rsidRPr="00E13DC9" w:rsidRDefault="00E13DC9" w:rsidP="00E13DC9">
            <w:pPr>
              <w:jc w:val="center"/>
              <w:rPr>
                <w:rFonts w:ascii="Arial" w:hAnsi="Arial"/>
                <w:color w:val="000000"/>
                <w:sz w:val="26"/>
                <w:lang w:val="en-US"/>
              </w:rPr>
            </w:pPr>
            <w:r w:rsidRPr="00E13DC9">
              <w:rPr>
                <w:color w:val="000000"/>
                <w:spacing w:val="-1"/>
                <w:sz w:val="22"/>
                <w:szCs w:val="22"/>
                <w:lang w:val="en-US"/>
              </w:rPr>
              <w:t xml:space="preserve">e-mail: </w:t>
            </w:r>
            <w:hyperlink r:id="rId6" w:history="1">
              <w:r w:rsidRPr="00E13DC9">
                <w:rPr>
                  <w:color w:val="0000FF"/>
                  <w:sz w:val="22"/>
                  <w:szCs w:val="22"/>
                  <w:u w:val="single"/>
                  <w:lang w:val="en-US"/>
                </w:rPr>
                <w:t>Imc.len@tatar.ru</w:t>
              </w:r>
            </w:hyperlink>
          </w:p>
          <w:p w14:paraId="07F74E98" w14:textId="77777777" w:rsidR="00C04946" w:rsidRPr="007B3348" w:rsidRDefault="00C04946" w:rsidP="0088241C">
            <w:pPr>
              <w:jc w:val="center"/>
              <w:rPr>
                <w:rFonts w:ascii="Arial" w:hAnsi="Arial"/>
                <w:color w:val="000000"/>
                <w:sz w:val="26"/>
                <w:lang w:val="en-US"/>
              </w:rPr>
            </w:pPr>
          </w:p>
        </w:tc>
        <w:tc>
          <w:tcPr>
            <w:tcW w:w="2126" w:type="dxa"/>
            <w:tcBorders>
              <w:bottom w:val="single" w:sz="4" w:space="0" w:color="auto"/>
            </w:tcBorders>
          </w:tcPr>
          <w:p w14:paraId="358ED980" w14:textId="77777777" w:rsidR="00C04946" w:rsidRPr="007B3348" w:rsidRDefault="00C04946" w:rsidP="0088241C">
            <w:pPr>
              <w:jc w:val="center"/>
              <w:rPr>
                <w:rFonts w:ascii="Arial" w:hAnsi="Arial"/>
                <w:color w:val="000000"/>
                <w:sz w:val="26"/>
              </w:rPr>
            </w:pPr>
            <w:r>
              <w:rPr>
                <w:rFonts w:ascii="Arial" w:hAnsi="Arial"/>
                <w:noProof/>
                <w:color w:val="000000"/>
                <w:sz w:val="26"/>
              </w:rPr>
              <w:drawing>
                <wp:anchor distT="0" distB="0" distL="21590" distR="21590" simplePos="0" relativeHeight="251661312" behindDoc="1" locked="1" layoutInCell="1" allowOverlap="0" wp14:anchorId="163BEC4E" wp14:editId="13E53937">
                  <wp:simplePos x="0" y="0"/>
                  <wp:positionH relativeFrom="page">
                    <wp:posOffset>229235</wp:posOffset>
                  </wp:positionH>
                  <wp:positionV relativeFrom="line">
                    <wp:posOffset>0</wp:posOffset>
                  </wp:positionV>
                  <wp:extent cx="1000125" cy="1371600"/>
                  <wp:effectExtent l="19050" t="0" r="9525" b="0"/>
                  <wp:wrapSquare wrapText="bothSides"/>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cstate="print"/>
                          <a:srcRect/>
                          <a:stretch>
                            <a:fillRect/>
                          </a:stretch>
                        </pic:blipFill>
                        <pic:spPr bwMode="auto">
                          <a:xfrm>
                            <a:off x="0" y="0"/>
                            <a:ext cx="1000125" cy="1371600"/>
                          </a:xfrm>
                          <a:prstGeom prst="rect">
                            <a:avLst/>
                          </a:prstGeom>
                          <a:noFill/>
                        </pic:spPr>
                      </pic:pic>
                    </a:graphicData>
                  </a:graphic>
                </wp:anchor>
              </w:drawing>
            </w:r>
          </w:p>
          <w:p w14:paraId="443ACF24" w14:textId="77777777" w:rsidR="00C04946" w:rsidRPr="007B3348" w:rsidRDefault="00C04946" w:rsidP="0088241C">
            <w:pPr>
              <w:jc w:val="center"/>
              <w:rPr>
                <w:rFonts w:ascii="Arial" w:hAnsi="Arial"/>
                <w:color w:val="000000"/>
                <w:sz w:val="26"/>
              </w:rPr>
            </w:pPr>
          </w:p>
        </w:tc>
        <w:tc>
          <w:tcPr>
            <w:tcW w:w="4116" w:type="dxa"/>
            <w:tcBorders>
              <w:bottom w:val="single" w:sz="4" w:space="0" w:color="auto"/>
            </w:tcBorders>
          </w:tcPr>
          <w:p w14:paraId="1F296CC0" w14:textId="77777777" w:rsidR="00C04946" w:rsidRPr="007B3348" w:rsidRDefault="00C04946" w:rsidP="0088241C">
            <w:pPr>
              <w:jc w:val="center"/>
              <w:rPr>
                <w:rFonts w:ascii="Arial" w:hAnsi="Arial"/>
                <w:b/>
                <w:color w:val="000000"/>
                <w:spacing w:val="1"/>
              </w:rPr>
            </w:pPr>
            <w:r>
              <w:rPr>
                <w:b/>
                <w:noProof/>
                <w:color w:val="000000"/>
                <w:spacing w:val="-1"/>
                <w:sz w:val="20"/>
                <w:szCs w:val="22"/>
              </w:rPr>
              <w:drawing>
                <wp:anchor distT="0" distB="0" distL="21590" distR="21590" simplePos="0" relativeHeight="251660288" behindDoc="1" locked="0" layoutInCell="1" allowOverlap="1" wp14:anchorId="5BD0B464" wp14:editId="70A5501E">
                  <wp:simplePos x="0" y="0"/>
                  <wp:positionH relativeFrom="page">
                    <wp:posOffset>3352800</wp:posOffset>
                  </wp:positionH>
                  <wp:positionV relativeFrom="paragraph">
                    <wp:posOffset>2491740</wp:posOffset>
                  </wp:positionV>
                  <wp:extent cx="1000125" cy="1371600"/>
                  <wp:effectExtent l="19050" t="0" r="9525"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srcRect/>
                          <a:stretch>
                            <a:fillRect/>
                          </a:stretch>
                        </pic:blipFill>
                        <pic:spPr bwMode="auto">
                          <a:xfrm>
                            <a:off x="0" y="0"/>
                            <a:ext cx="1000125" cy="1371600"/>
                          </a:xfrm>
                          <a:prstGeom prst="rect">
                            <a:avLst/>
                          </a:prstGeom>
                          <a:noFill/>
                        </pic:spPr>
                      </pic:pic>
                    </a:graphicData>
                  </a:graphic>
                </wp:anchor>
              </w:drawing>
            </w:r>
            <w:r w:rsidRPr="007B3348">
              <w:rPr>
                <w:rFonts w:ascii="Arial" w:hAnsi="Arial"/>
                <w:b/>
                <w:color w:val="000000"/>
                <w:spacing w:val="1"/>
              </w:rPr>
              <w:t xml:space="preserve">Татарстан </w:t>
            </w:r>
            <w:proofErr w:type="spellStart"/>
            <w:r w:rsidRPr="007B3348">
              <w:rPr>
                <w:rFonts w:ascii="Arial" w:hAnsi="Arial"/>
                <w:b/>
                <w:color w:val="000000"/>
                <w:spacing w:val="1"/>
              </w:rPr>
              <w:t>Республикасы</w:t>
            </w:r>
            <w:proofErr w:type="spellEnd"/>
          </w:p>
          <w:p w14:paraId="133DBEF8" w14:textId="77777777" w:rsidR="00C04946" w:rsidRPr="007B3348" w:rsidRDefault="00C04946" w:rsidP="0088241C">
            <w:pPr>
              <w:jc w:val="center"/>
              <w:rPr>
                <w:rFonts w:ascii="Arial" w:hAnsi="Arial"/>
                <w:b/>
                <w:color w:val="000000"/>
                <w:spacing w:val="-8"/>
                <w:sz w:val="10"/>
              </w:rPr>
            </w:pPr>
          </w:p>
          <w:p w14:paraId="42D3F2EE" w14:textId="77777777" w:rsidR="00C04946" w:rsidRPr="007B3348" w:rsidRDefault="00C04946" w:rsidP="0088241C">
            <w:pPr>
              <w:ind w:left="317" w:right="181"/>
              <w:jc w:val="both"/>
              <w:rPr>
                <w:color w:val="000000"/>
                <w:spacing w:val="-5"/>
                <w:sz w:val="10"/>
                <w:lang w:val="tt-RU"/>
              </w:rPr>
            </w:pPr>
            <w:r w:rsidRPr="007B3348">
              <w:rPr>
                <w:rFonts w:ascii="Arial" w:hAnsi="Arial"/>
                <w:b/>
                <w:color w:val="000000"/>
                <w:spacing w:val="-8"/>
                <w:sz w:val="24"/>
              </w:rPr>
              <w:t xml:space="preserve"> «</w:t>
            </w:r>
            <w:proofErr w:type="gramStart"/>
            <w:r w:rsidRPr="007B3348">
              <w:rPr>
                <w:rFonts w:ascii="Arial" w:hAnsi="Arial"/>
                <w:b/>
                <w:color w:val="000000"/>
                <w:spacing w:val="-8"/>
                <w:sz w:val="24"/>
              </w:rPr>
              <w:t xml:space="preserve">Лениногорск  </w:t>
            </w:r>
            <w:proofErr w:type="spellStart"/>
            <w:r w:rsidRPr="007B3348">
              <w:rPr>
                <w:rFonts w:ascii="Arial" w:hAnsi="Arial"/>
                <w:b/>
                <w:color w:val="000000"/>
                <w:spacing w:val="-8"/>
                <w:sz w:val="24"/>
              </w:rPr>
              <w:t>муниципаль</w:t>
            </w:r>
            <w:proofErr w:type="spellEnd"/>
            <w:proofErr w:type="gramEnd"/>
            <w:r w:rsidRPr="007B3348">
              <w:rPr>
                <w:rFonts w:ascii="Arial" w:hAnsi="Arial"/>
                <w:b/>
                <w:color w:val="000000"/>
                <w:spacing w:val="-8"/>
                <w:sz w:val="24"/>
              </w:rPr>
              <w:t xml:space="preserve"> районы»</w:t>
            </w:r>
            <w:r>
              <w:rPr>
                <w:rFonts w:ascii="Arial" w:hAnsi="Arial"/>
                <w:b/>
                <w:color w:val="000000"/>
                <w:spacing w:val="-8"/>
                <w:sz w:val="24"/>
              </w:rPr>
              <w:t xml:space="preserve"> </w:t>
            </w:r>
            <w:proofErr w:type="spellStart"/>
            <w:r w:rsidRPr="007B3348">
              <w:rPr>
                <w:rFonts w:ascii="Arial" w:hAnsi="Arial"/>
                <w:b/>
                <w:color w:val="000000"/>
                <w:spacing w:val="-8"/>
                <w:sz w:val="24"/>
              </w:rPr>
              <w:t>муниципаль</w:t>
            </w:r>
            <w:proofErr w:type="spellEnd"/>
            <w:r w:rsidRPr="007B3348">
              <w:rPr>
                <w:rFonts w:ascii="Arial" w:hAnsi="Arial"/>
                <w:b/>
                <w:color w:val="000000"/>
                <w:spacing w:val="-8"/>
                <w:sz w:val="24"/>
              </w:rPr>
              <w:t xml:space="preserve"> </w:t>
            </w:r>
            <w:proofErr w:type="spellStart"/>
            <w:r w:rsidRPr="007B3348">
              <w:rPr>
                <w:rFonts w:ascii="Arial" w:hAnsi="Arial"/>
                <w:b/>
                <w:color w:val="000000"/>
                <w:spacing w:val="-8"/>
                <w:sz w:val="24"/>
              </w:rPr>
              <w:t>берәмлеге</w:t>
            </w:r>
            <w:proofErr w:type="spellEnd"/>
            <w:r w:rsidRPr="007B3348">
              <w:rPr>
                <w:rFonts w:ascii="Arial" w:hAnsi="Arial"/>
                <w:b/>
                <w:color w:val="000000"/>
                <w:spacing w:val="-8"/>
                <w:sz w:val="24"/>
              </w:rPr>
              <w:t xml:space="preserve"> </w:t>
            </w:r>
            <w:proofErr w:type="spellStart"/>
            <w:r>
              <w:rPr>
                <w:rFonts w:ascii="Arial" w:hAnsi="Arial"/>
                <w:b/>
                <w:color w:val="000000"/>
                <w:spacing w:val="-8"/>
                <w:sz w:val="24"/>
              </w:rPr>
              <w:t>башкарма</w:t>
            </w:r>
            <w:proofErr w:type="spellEnd"/>
            <w:r>
              <w:rPr>
                <w:rFonts w:ascii="Arial" w:hAnsi="Arial"/>
                <w:b/>
                <w:color w:val="000000"/>
                <w:spacing w:val="-8"/>
                <w:sz w:val="24"/>
              </w:rPr>
              <w:t xml:space="preserve"> </w:t>
            </w:r>
            <w:proofErr w:type="spellStart"/>
            <w:r>
              <w:rPr>
                <w:rFonts w:ascii="Arial" w:hAnsi="Arial"/>
                <w:b/>
                <w:color w:val="000000"/>
                <w:spacing w:val="-8"/>
                <w:sz w:val="24"/>
              </w:rPr>
              <w:t>комитетыны</w:t>
            </w:r>
            <w:proofErr w:type="spellEnd"/>
            <w:r>
              <w:rPr>
                <w:rFonts w:ascii="Arial" w:hAnsi="Arial"/>
                <w:b/>
                <w:color w:val="000000"/>
                <w:spacing w:val="-8"/>
                <w:sz w:val="24"/>
                <w:lang w:val="tt-RU"/>
              </w:rPr>
              <w:t>ң</w:t>
            </w:r>
            <w:r>
              <w:rPr>
                <w:rFonts w:ascii="Arial" w:hAnsi="Arial"/>
                <w:b/>
                <w:color w:val="000000"/>
                <w:spacing w:val="-8"/>
                <w:sz w:val="24"/>
              </w:rPr>
              <w:t xml:space="preserve"> «</w:t>
            </w:r>
            <w:proofErr w:type="spellStart"/>
            <w:r>
              <w:rPr>
                <w:rFonts w:ascii="Arial" w:hAnsi="Arial"/>
                <w:b/>
                <w:color w:val="000000"/>
                <w:spacing w:val="-8"/>
                <w:sz w:val="24"/>
              </w:rPr>
              <w:t>Мәгариф</w:t>
            </w:r>
            <w:proofErr w:type="spellEnd"/>
            <w:r>
              <w:rPr>
                <w:rFonts w:ascii="Arial" w:hAnsi="Arial"/>
                <w:b/>
                <w:color w:val="000000"/>
                <w:spacing w:val="-8"/>
                <w:sz w:val="24"/>
              </w:rPr>
              <w:t xml:space="preserve"> </w:t>
            </w:r>
            <w:proofErr w:type="spellStart"/>
            <w:r w:rsidRPr="007B3348">
              <w:rPr>
                <w:rFonts w:ascii="Arial" w:hAnsi="Arial"/>
                <w:b/>
                <w:color w:val="000000"/>
                <w:spacing w:val="-8"/>
                <w:sz w:val="24"/>
              </w:rPr>
              <w:t>идарәсе</w:t>
            </w:r>
            <w:proofErr w:type="spellEnd"/>
            <w:r w:rsidRPr="007B3348">
              <w:rPr>
                <w:rFonts w:ascii="Arial" w:hAnsi="Arial"/>
                <w:b/>
                <w:color w:val="000000"/>
                <w:spacing w:val="-8"/>
                <w:sz w:val="24"/>
              </w:rPr>
              <w:t>»</w:t>
            </w:r>
            <w:r>
              <w:rPr>
                <w:rFonts w:ascii="Arial" w:hAnsi="Arial"/>
                <w:b/>
                <w:color w:val="000000"/>
                <w:spacing w:val="-8"/>
                <w:sz w:val="24"/>
              </w:rPr>
              <w:t xml:space="preserve">   </w:t>
            </w:r>
            <w:r w:rsidRPr="007B3348">
              <w:rPr>
                <w:rFonts w:ascii="Arial" w:hAnsi="Arial"/>
                <w:b/>
                <w:color w:val="000000"/>
                <w:spacing w:val="-8"/>
                <w:sz w:val="24"/>
              </w:rPr>
              <w:t xml:space="preserve"> </w:t>
            </w:r>
            <w:proofErr w:type="spellStart"/>
            <w:r w:rsidRPr="007B3348">
              <w:rPr>
                <w:rFonts w:ascii="Arial" w:hAnsi="Arial"/>
                <w:b/>
                <w:color w:val="000000"/>
                <w:spacing w:val="-8"/>
                <w:sz w:val="24"/>
              </w:rPr>
              <w:t>муниципаль</w:t>
            </w:r>
            <w:proofErr w:type="spellEnd"/>
            <w:r w:rsidRPr="007B3348">
              <w:rPr>
                <w:rFonts w:ascii="Arial" w:hAnsi="Arial"/>
                <w:b/>
                <w:color w:val="000000"/>
                <w:spacing w:val="-8"/>
                <w:sz w:val="24"/>
              </w:rPr>
              <w:t xml:space="preserve"> </w:t>
            </w:r>
            <w:r>
              <w:rPr>
                <w:rFonts w:ascii="Arial" w:hAnsi="Arial"/>
                <w:b/>
                <w:color w:val="000000"/>
                <w:spacing w:val="-8"/>
                <w:sz w:val="24"/>
              </w:rPr>
              <w:t>казна</w:t>
            </w:r>
            <w:r w:rsidRPr="007B3348">
              <w:rPr>
                <w:rFonts w:ascii="Arial" w:hAnsi="Arial"/>
                <w:b/>
                <w:color w:val="000000"/>
                <w:spacing w:val="-8"/>
                <w:sz w:val="24"/>
              </w:rPr>
              <w:t xml:space="preserve"> </w:t>
            </w:r>
            <w:proofErr w:type="spellStart"/>
            <w:r w:rsidRPr="007B3348">
              <w:rPr>
                <w:rFonts w:ascii="Arial" w:hAnsi="Arial"/>
                <w:b/>
                <w:color w:val="000000"/>
                <w:spacing w:val="-8"/>
                <w:sz w:val="24"/>
              </w:rPr>
              <w:t>учреждениясе</w:t>
            </w:r>
            <w:proofErr w:type="spellEnd"/>
          </w:p>
          <w:p w14:paraId="581B6F33" w14:textId="77777777" w:rsidR="00C04946" w:rsidRDefault="00C04946" w:rsidP="0088241C">
            <w:pPr>
              <w:jc w:val="center"/>
              <w:rPr>
                <w:color w:val="000000"/>
                <w:spacing w:val="-5"/>
                <w:sz w:val="21"/>
                <w:lang w:val="tt-RU"/>
              </w:rPr>
            </w:pPr>
          </w:p>
          <w:p w14:paraId="2F85D018" w14:textId="77777777" w:rsidR="00C04946" w:rsidRPr="007B3348" w:rsidRDefault="00C04946" w:rsidP="0088241C">
            <w:pPr>
              <w:jc w:val="center"/>
              <w:rPr>
                <w:rFonts w:ascii="Arial" w:hAnsi="Arial"/>
                <w:color w:val="000000"/>
                <w:sz w:val="26"/>
              </w:rPr>
            </w:pPr>
            <w:r w:rsidRPr="007B3348">
              <w:rPr>
                <w:color w:val="000000"/>
                <w:spacing w:val="-5"/>
                <w:sz w:val="21"/>
                <w:lang w:val="tt-RU"/>
              </w:rPr>
              <w:t xml:space="preserve">423250 </w:t>
            </w:r>
            <w:r w:rsidRPr="007B3348">
              <w:rPr>
                <w:color w:val="000000"/>
                <w:spacing w:val="-5"/>
                <w:sz w:val="21"/>
              </w:rPr>
              <w:t>Лениногорск</w:t>
            </w:r>
            <w:r w:rsidRPr="007B3348">
              <w:rPr>
                <w:color w:val="000000"/>
                <w:spacing w:val="-5"/>
                <w:sz w:val="21"/>
                <w:lang w:val="tt-RU"/>
              </w:rPr>
              <w:t xml:space="preserve"> </w:t>
            </w:r>
            <w:r w:rsidRPr="007B3348">
              <w:rPr>
                <w:color w:val="000000"/>
                <w:spacing w:val="-5"/>
                <w:sz w:val="21"/>
              </w:rPr>
              <w:t xml:space="preserve"> </w:t>
            </w:r>
            <w:r w:rsidRPr="007B3348">
              <w:rPr>
                <w:color w:val="000000"/>
                <w:spacing w:val="-5"/>
                <w:sz w:val="21"/>
                <w:lang w:val="tt-RU"/>
              </w:rPr>
              <w:t>ш</w:t>
            </w:r>
            <w:r>
              <w:rPr>
                <w:color w:val="000000"/>
                <w:spacing w:val="-5"/>
                <w:sz w:val="21"/>
                <w:lang w:val="tt-RU"/>
              </w:rPr>
              <w:t>.</w:t>
            </w:r>
            <w:r w:rsidRPr="007B3348">
              <w:rPr>
                <w:color w:val="000000"/>
                <w:spacing w:val="-5"/>
                <w:sz w:val="21"/>
                <w:lang w:val="tt-RU"/>
              </w:rPr>
              <w:t xml:space="preserve"> </w:t>
            </w:r>
            <w:r w:rsidRPr="007B3348">
              <w:rPr>
                <w:color w:val="000000"/>
                <w:spacing w:val="-5"/>
                <w:sz w:val="21"/>
              </w:rPr>
              <w:t xml:space="preserve">   </w:t>
            </w:r>
            <w:r w:rsidRPr="007B3348">
              <w:rPr>
                <w:color w:val="000000"/>
                <w:spacing w:val="-5"/>
                <w:sz w:val="21"/>
              </w:rPr>
              <w:br/>
            </w:r>
            <w:proofErr w:type="spellStart"/>
            <w:r w:rsidRPr="007B3348">
              <w:rPr>
                <w:color w:val="000000"/>
                <w:spacing w:val="-5"/>
                <w:sz w:val="21"/>
              </w:rPr>
              <w:t>Шашин</w:t>
            </w:r>
            <w:proofErr w:type="spellEnd"/>
            <w:r w:rsidRPr="007B3348">
              <w:rPr>
                <w:color w:val="000000"/>
                <w:spacing w:val="-5"/>
                <w:sz w:val="21"/>
                <w:lang w:val="tt-RU"/>
              </w:rPr>
              <w:t xml:space="preserve">   </w:t>
            </w:r>
            <w:r>
              <w:rPr>
                <w:color w:val="000000"/>
                <w:spacing w:val="-5"/>
                <w:sz w:val="21"/>
                <w:lang w:val="tt-RU"/>
              </w:rPr>
              <w:t>п</w:t>
            </w:r>
            <w:r w:rsidRPr="007B3348">
              <w:rPr>
                <w:color w:val="000000"/>
                <w:spacing w:val="-5"/>
                <w:sz w:val="21"/>
                <w:lang w:val="tt-RU"/>
              </w:rPr>
              <w:t>р</w:t>
            </w:r>
            <w:r>
              <w:rPr>
                <w:color w:val="000000"/>
                <w:spacing w:val="-5"/>
                <w:sz w:val="21"/>
                <w:lang w:val="tt-RU"/>
              </w:rPr>
              <w:t>.</w:t>
            </w:r>
            <w:proofErr w:type="gramStart"/>
            <w:r w:rsidRPr="007B3348">
              <w:rPr>
                <w:color w:val="000000"/>
                <w:spacing w:val="-5"/>
                <w:sz w:val="21"/>
              </w:rPr>
              <w:t xml:space="preserve">, </w:t>
            </w:r>
            <w:r w:rsidRPr="007B3348">
              <w:rPr>
                <w:color w:val="000000"/>
                <w:spacing w:val="-5"/>
                <w:sz w:val="21"/>
                <w:lang w:val="tt-RU"/>
              </w:rPr>
              <w:t xml:space="preserve"> </w:t>
            </w:r>
            <w:r w:rsidRPr="007B3348">
              <w:rPr>
                <w:color w:val="000000"/>
                <w:spacing w:val="-5"/>
                <w:sz w:val="21"/>
              </w:rPr>
              <w:t>22</w:t>
            </w:r>
            <w:proofErr w:type="gramEnd"/>
            <w:r w:rsidRPr="007B3348">
              <w:rPr>
                <w:color w:val="000000"/>
                <w:spacing w:val="-5"/>
                <w:sz w:val="21"/>
                <w:lang w:val="tt-RU"/>
              </w:rPr>
              <w:t xml:space="preserve"> нче йорт</w:t>
            </w:r>
          </w:p>
          <w:p w14:paraId="3B8CF705" w14:textId="77777777" w:rsidR="00C04946" w:rsidRPr="00C04946" w:rsidRDefault="00C04946" w:rsidP="0088241C">
            <w:pPr>
              <w:jc w:val="center"/>
              <w:rPr>
                <w:rFonts w:ascii="Arial" w:hAnsi="Arial"/>
                <w:color w:val="000000"/>
                <w:sz w:val="26"/>
                <w:lang w:val="en-US"/>
              </w:rPr>
            </w:pPr>
            <w:r w:rsidRPr="007B3348">
              <w:rPr>
                <w:color w:val="000000"/>
                <w:spacing w:val="-5"/>
                <w:sz w:val="21"/>
                <w:lang w:val="tt-RU"/>
              </w:rPr>
              <w:t>т ел: 5-12-22 ,  факс 5-12-22</w:t>
            </w:r>
          </w:p>
          <w:p w14:paraId="16390024" w14:textId="77777777" w:rsidR="00E13DC9" w:rsidRPr="00E13DC9" w:rsidRDefault="00E13DC9" w:rsidP="00E13DC9">
            <w:pPr>
              <w:jc w:val="center"/>
              <w:rPr>
                <w:rFonts w:ascii="Arial" w:hAnsi="Arial"/>
                <w:color w:val="000000"/>
                <w:sz w:val="26"/>
                <w:lang w:val="en-US"/>
              </w:rPr>
            </w:pPr>
            <w:r w:rsidRPr="00E13DC9">
              <w:rPr>
                <w:color w:val="000000"/>
                <w:spacing w:val="-1"/>
                <w:sz w:val="22"/>
                <w:szCs w:val="22"/>
                <w:lang w:val="en-US"/>
              </w:rPr>
              <w:t xml:space="preserve">e-mail: </w:t>
            </w:r>
            <w:hyperlink r:id="rId8" w:history="1">
              <w:r w:rsidRPr="00E13DC9">
                <w:rPr>
                  <w:color w:val="0000FF"/>
                  <w:sz w:val="22"/>
                  <w:szCs w:val="22"/>
                  <w:u w:val="single"/>
                  <w:lang w:val="en-US"/>
                </w:rPr>
                <w:t>Imc.len@tatar.ru</w:t>
              </w:r>
            </w:hyperlink>
          </w:p>
          <w:p w14:paraId="0FC46EFE" w14:textId="77777777" w:rsidR="00C04946" w:rsidRPr="00C04946" w:rsidRDefault="00C04946" w:rsidP="0088241C">
            <w:pPr>
              <w:jc w:val="center"/>
              <w:rPr>
                <w:rFonts w:ascii="Arial" w:hAnsi="Arial"/>
                <w:color w:val="000000"/>
                <w:sz w:val="26"/>
                <w:lang w:val="en-US"/>
              </w:rPr>
            </w:pPr>
          </w:p>
        </w:tc>
      </w:tr>
    </w:tbl>
    <w:p w14:paraId="25921361" w14:textId="77777777" w:rsidR="00791C40" w:rsidRDefault="00791C40" w:rsidP="00791C40">
      <w:pPr>
        <w:pBdr>
          <w:top w:val="nil"/>
          <w:left w:val="nil"/>
          <w:bottom w:val="nil"/>
          <w:right w:val="nil"/>
          <w:between w:val="nil"/>
        </w:pBdr>
        <w:rPr>
          <w:sz w:val="20"/>
          <w:lang w:val="en-US"/>
        </w:rPr>
      </w:pPr>
    </w:p>
    <w:p w14:paraId="714CACE7" w14:textId="77777777" w:rsidR="00791C40" w:rsidRPr="00791C40" w:rsidRDefault="00791C40" w:rsidP="00791C40">
      <w:pPr>
        <w:pBdr>
          <w:top w:val="nil"/>
          <w:left w:val="nil"/>
          <w:bottom w:val="nil"/>
          <w:right w:val="nil"/>
          <w:between w:val="nil"/>
        </w:pBdr>
        <w:rPr>
          <w:sz w:val="26"/>
          <w:szCs w:val="26"/>
        </w:rPr>
      </w:pPr>
      <w:r w:rsidRPr="00791C40">
        <w:rPr>
          <w:sz w:val="20"/>
        </w:rPr>
        <w:t>от_____________№____________</w:t>
      </w:r>
    </w:p>
    <w:p w14:paraId="776F2DD8" w14:textId="3B588ADE" w:rsidR="00791C40" w:rsidRDefault="0059120C" w:rsidP="00BD6DD4">
      <w:pPr>
        <w:pStyle w:val="a4"/>
        <w:jc w:val="center"/>
        <w:rPr>
          <w:rFonts w:ascii="Times New Roman" w:hAnsi="Times New Roman"/>
          <w:sz w:val="28"/>
          <w:szCs w:val="28"/>
        </w:rPr>
      </w:pPr>
      <w:r>
        <w:rPr>
          <w:rFonts w:ascii="Times New Roman" w:hAnsi="Times New Roman"/>
          <w:sz w:val="28"/>
          <w:szCs w:val="28"/>
        </w:rPr>
        <w:t xml:space="preserve">                                                             </w:t>
      </w:r>
    </w:p>
    <w:p w14:paraId="4FB49B0C" w14:textId="77777777" w:rsidR="001E4AE3" w:rsidRDefault="001E4AE3" w:rsidP="001E4AE3">
      <w:pPr>
        <w:pStyle w:val="a4"/>
        <w:jc w:val="center"/>
        <w:rPr>
          <w:rFonts w:ascii="Times New Roman" w:hAnsi="Times New Roman"/>
          <w:sz w:val="28"/>
          <w:szCs w:val="28"/>
        </w:rPr>
      </w:pPr>
    </w:p>
    <w:p w14:paraId="5EACF13A" w14:textId="77777777" w:rsidR="001E4AE3" w:rsidRPr="00981AF0" w:rsidRDefault="001E4AE3" w:rsidP="001E4AE3">
      <w:pPr>
        <w:pStyle w:val="a4"/>
        <w:jc w:val="center"/>
        <w:rPr>
          <w:rFonts w:ascii="Times New Roman" w:hAnsi="Times New Roman"/>
          <w:sz w:val="28"/>
          <w:szCs w:val="28"/>
        </w:rPr>
      </w:pPr>
      <w:r w:rsidRPr="00981AF0">
        <w:rPr>
          <w:rFonts w:ascii="Times New Roman" w:hAnsi="Times New Roman"/>
          <w:sz w:val="28"/>
          <w:szCs w:val="28"/>
        </w:rPr>
        <w:t xml:space="preserve">                                                              Руководителям </w:t>
      </w:r>
    </w:p>
    <w:p w14:paraId="2BAF1E0E" w14:textId="77777777" w:rsidR="001E4AE3" w:rsidRPr="00981AF0" w:rsidRDefault="001E4AE3" w:rsidP="001E4AE3">
      <w:pPr>
        <w:pStyle w:val="a4"/>
        <w:jc w:val="center"/>
        <w:rPr>
          <w:sz w:val="28"/>
          <w:szCs w:val="28"/>
        </w:rPr>
      </w:pPr>
      <w:r w:rsidRPr="00981AF0">
        <w:rPr>
          <w:rFonts w:ascii="Times New Roman" w:hAnsi="Times New Roman"/>
          <w:sz w:val="28"/>
          <w:szCs w:val="28"/>
        </w:rPr>
        <w:t xml:space="preserve">                                                                                       образовательных учреждений</w:t>
      </w:r>
    </w:p>
    <w:p w14:paraId="7820CCB5" w14:textId="77777777" w:rsidR="001E4AE3" w:rsidRPr="00981AF0" w:rsidRDefault="001E4AE3" w:rsidP="001E4AE3">
      <w:pPr>
        <w:ind w:left="2124" w:firstLine="708"/>
        <w:jc w:val="center"/>
        <w:rPr>
          <w:szCs w:val="28"/>
        </w:rPr>
      </w:pPr>
    </w:p>
    <w:p w14:paraId="1D5A42DA" w14:textId="77777777" w:rsidR="001E4AE3" w:rsidRPr="00981AF0" w:rsidRDefault="001E4AE3" w:rsidP="001E4AE3">
      <w:pPr>
        <w:ind w:left="2124" w:firstLine="708"/>
        <w:jc w:val="center"/>
        <w:rPr>
          <w:szCs w:val="28"/>
        </w:rPr>
      </w:pPr>
    </w:p>
    <w:p w14:paraId="2AC36BDB" w14:textId="77777777" w:rsidR="001E4AE3" w:rsidRPr="00981AF0" w:rsidRDefault="001E4AE3" w:rsidP="001E4AE3">
      <w:pPr>
        <w:ind w:left="2124" w:firstLine="708"/>
        <w:rPr>
          <w:szCs w:val="28"/>
        </w:rPr>
      </w:pPr>
      <w:r w:rsidRPr="00981AF0">
        <w:rPr>
          <w:szCs w:val="28"/>
        </w:rPr>
        <w:t>Уважаемые руководители!</w:t>
      </w:r>
    </w:p>
    <w:p w14:paraId="4D686B16" w14:textId="77777777" w:rsidR="002E7DC4" w:rsidRPr="00981AF0" w:rsidRDefault="002E7DC4" w:rsidP="00791C40">
      <w:pPr>
        <w:ind w:left="-284"/>
        <w:jc w:val="both"/>
        <w:rPr>
          <w:rFonts w:eastAsia="Arial"/>
          <w:szCs w:val="28"/>
        </w:rPr>
      </w:pPr>
    </w:p>
    <w:p w14:paraId="01497BE5" w14:textId="39604920" w:rsidR="001E4AE3" w:rsidRPr="00981AF0" w:rsidRDefault="001E4AE3" w:rsidP="002E7DC4">
      <w:pPr>
        <w:ind w:firstLine="284"/>
        <w:jc w:val="both"/>
        <w:rPr>
          <w:rFonts w:eastAsia="Arial"/>
          <w:szCs w:val="28"/>
        </w:rPr>
      </w:pPr>
      <w:r w:rsidRPr="00981AF0">
        <w:rPr>
          <w:szCs w:val="28"/>
        </w:rPr>
        <w:tab/>
        <w:t xml:space="preserve">В связи с увеличением числа ДТП с участием </w:t>
      </w:r>
      <w:proofErr w:type="spellStart"/>
      <w:r w:rsidRPr="00981AF0">
        <w:rPr>
          <w:szCs w:val="28"/>
        </w:rPr>
        <w:t>питбайков</w:t>
      </w:r>
      <w:proofErr w:type="spellEnd"/>
      <w:r w:rsidRPr="00981AF0">
        <w:rPr>
          <w:szCs w:val="28"/>
        </w:rPr>
        <w:t>, особенно среди несовершеннолетних, в России водятся</w:t>
      </w:r>
      <w:bookmarkStart w:id="0" w:name="_GoBack"/>
      <w:bookmarkEnd w:id="0"/>
      <w:r w:rsidRPr="00981AF0">
        <w:rPr>
          <w:szCs w:val="28"/>
        </w:rPr>
        <w:t xml:space="preserve"> новые поправки в правила дорожного движения. По новым правилам родителям предусмотрены штрафы до 30 000 рублей, а также уголовная ответственность. Прокуратура начала проверку образовательных учреждений на наличие на стендах и сайтах информаци</w:t>
      </w:r>
      <w:r w:rsidR="00981AF0" w:rsidRPr="00981AF0">
        <w:rPr>
          <w:szCs w:val="28"/>
        </w:rPr>
        <w:t>онные письма.</w:t>
      </w:r>
    </w:p>
    <w:p w14:paraId="3F8D4C5E" w14:textId="78DFE639" w:rsidR="00B76B28" w:rsidRPr="00981AF0" w:rsidRDefault="00981AF0" w:rsidP="002E7DC4">
      <w:pPr>
        <w:ind w:firstLine="284"/>
        <w:jc w:val="both"/>
        <w:rPr>
          <w:szCs w:val="28"/>
        </w:rPr>
      </w:pPr>
      <w:r w:rsidRPr="00981AF0">
        <w:rPr>
          <w:color w:val="000000"/>
          <w:szCs w:val="28"/>
        </w:rPr>
        <w:tab/>
      </w:r>
      <w:r w:rsidR="005C702E" w:rsidRPr="00981AF0">
        <w:rPr>
          <w:color w:val="000000"/>
          <w:szCs w:val="28"/>
        </w:rPr>
        <w:t>МКУ «Управление образования»</w:t>
      </w:r>
      <w:r w:rsidR="00B76B28" w:rsidRPr="00981AF0">
        <w:rPr>
          <w:color w:val="000000"/>
          <w:szCs w:val="28"/>
          <w:lang w:val="tt-RU"/>
        </w:rPr>
        <w:t xml:space="preserve"> ИК МО </w:t>
      </w:r>
      <w:r w:rsidR="00B76B28" w:rsidRPr="00981AF0">
        <w:rPr>
          <w:color w:val="000000"/>
          <w:szCs w:val="28"/>
        </w:rPr>
        <w:t>«</w:t>
      </w:r>
      <w:r w:rsidR="00B76B28" w:rsidRPr="00981AF0">
        <w:rPr>
          <w:color w:val="000000"/>
          <w:szCs w:val="28"/>
          <w:lang w:val="tt-RU"/>
        </w:rPr>
        <w:t>Лениногорский муниципальный район</w:t>
      </w:r>
      <w:r w:rsidR="00B76B28" w:rsidRPr="00981AF0">
        <w:rPr>
          <w:color w:val="000000"/>
          <w:szCs w:val="28"/>
        </w:rPr>
        <w:t>»</w:t>
      </w:r>
      <w:r w:rsidR="00B76B28" w:rsidRPr="00981AF0">
        <w:rPr>
          <w:color w:val="000000"/>
          <w:szCs w:val="28"/>
          <w:lang w:val="tt-RU"/>
        </w:rPr>
        <w:t xml:space="preserve"> РТ </w:t>
      </w:r>
      <w:r w:rsidRPr="00981AF0">
        <w:rPr>
          <w:szCs w:val="28"/>
        </w:rPr>
        <w:t xml:space="preserve">просит Вас довести информацию до родительской общественности о мерах наказания за езду несовершеннолетних на </w:t>
      </w:r>
      <w:proofErr w:type="spellStart"/>
      <w:r w:rsidRPr="00981AF0">
        <w:rPr>
          <w:szCs w:val="28"/>
        </w:rPr>
        <w:t>питбайках</w:t>
      </w:r>
      <w:proofErr w:type="spellEnd"/>
      <w:r w:rsidRPr="00981AF0">
        <w:rPr>
          <w:szCs w:val="28"/>
        </w:rPr>
        <w:t xml:space="preserve">, а также разместить на информационных стендах и сайтах </w:t>
      </w:r>
      <w:r w:rsidRPr="00981AF0">
        <w:rPr>
          <w:szCs w:val="28"/>
        </w:rPr>
        <w:t>информационные письма</w:t>
      </w:r>
      <w:r w:rsidRPr="00981AF0">
        <w:rPr>
          <w:szCs w:val="28"/>
        </w:rPr>
        <w:t xml:space="preserve"> (приложение).</w:t>
      </w:r>
    </w:p>
    <w:p w14:paraId="1EA6E146" w14:textId="04573A5F" w:rsidR="002E7DC4" w:rsidRPr="00981AF0" w:rsidRDefault="002E7DC4" w:rsidP="001E4AE3">
      <w:pPr>
        <w:ind w:firstLine="284"/>
        <w:jc w:val="both"/>
        <w:rPr>
          <w:szCs w:val="28"/>
        </w:rPr>
      </w:pPr>
      <w:r w:rsidRPr="00981AF0">
        <w:rPr>
          <w:szCs w:val="28"/>
        </w:rPr>
        <w:tab/>
      </w:r>
    </w:p>
    <w:p w14:paraId="15AF6431" w14:textId="12DBE8F7" w:rsidR="00791C40" w:rsidRPr="00981AF0" w:rsidRDefault="00791C40" w:rsidP="002E7DC4">
      <w:pPr>
        <w:ind w:left="-284"/>
        <w:jc w:val="both"/>
        <w:rPr>
          <w:szCs w:val="28"/>
        </w:rPr>
      </w:pPr>
    </w:p>
    <w:p w14:paraId="40901DEE" w14:textId="77777777" w:rsidR="00981AF0" w:rsidRPr="00981AF0" w:rsidRDefault="00981AF0" w:rsidP="002E7DC4">
      <w:pPr>
        <w:ind w:left="-284"/>
        <w:jc w:val="both"/>
        <w:rPr>
          <w:szCs w:val="28"/>
        </w:rPr>
      </w:pPr>
    </w:p>
    <w:p w14:paraId="73D90BCC" w14:textId="77777777" w:rsidR="00981AF0" w:rsidRPr="00981AF0" w:rsidRDefault="00981AF0" w:rsidP="002E7DC4">
      <w:pPr>
        <w:ind w:left="-284"/>
        <w:jc w:val="both"/>
        <w:rPr>
          <w:szCs w:val="28"/>
        </w:rPr>
      </w:pPr>
    </w:p>
    <w:p w14:paraId="68A6973B" w14:textId="77777777" w:rsidR="00981AF0" w:rsidRPr="00981AF0" w:rsidRDefault="00981AF0" w:rsidP="002E7DC4">
      <w:pPr>
        <w:ind w:left="-284"/>
        <w:jc w:val="both"/>
        <w:rPr>
          <w:szCs w:val="28"/>
        </w:rPr>
      </w:pPr>
    </w:p>
    <w:p w14:paraId="2E7D227A" w14:textId="77777777" w:rsidR="00BC302A" w:rsidRPr="00981AF0" w:rsidRDefault="00BC302A" w:rsidP="00BC302A">
      <w:pPr>
        <w:autoSpaceDE w:val="0"/>
        <w:autoSpaceDN w:val="0"/>
        <w:adjustRightInd w:val="0"/>
        <w:jc w:val="both"/>
        <w:rPr>
          <w:szCs w:val="28"/>
        </w:rPr>
      </w:pPr>
    </w:p>
    <w:p w14:paraId="7355FDBB" w14:textId="77777777" w:rsidR="00EE3F25" w:rsidRPr="00981AF0" w:rsidRDefault="00EE3F25" w:rsidP="002D7762">
      <w:pPr>
        <w:pStyle w:val="a4"/>
        <w:spacing w:line="276" w:lineRule="auto"/>
        <w:rPr>
          <w:rFonts w:ascii="Times New Roman" w:hAnsi="Times New Roman"/>
          <w:sz w:val="28"/>
          <w:szCs w:val="28"/>
        </w:rPr>
      </w:pPr>
      <w:r w:rsidRPr="00981AF0">
        <w:rPr>
          <w:rFonts w:ascii="Times New Roman" w:hAnsi="Times New Roman"/>
          <w:sz w:val="28"/>
          <w:szCs w:val="28"/>
        </w:rPr>
        <w:t>Н</w:t>
      </w:r>
      <w:r w:rsidR="00C04946" w:rsidRPr="00981AF0">
        <w:rPr>
          <w:rFonts w:ascii="Times New Roman" w:hAnsi="Times New Roman"/>
          <w:sz w:val="28"/>
          <w:szCs w:val="28"/>
        </w:rPr>
        <w:t xml:space="preserve">ачальник МКУ «Управление образования» ИК </w:t>
      </w:r>
    </w:p>
    <w:p w14:paraId="6DE25C51" w14:textId="3F7923B2" w:rsidR="00C04946" w:rsidRPr="00981AF0" w:rsidRDefault="00C04946" w:rsidP="00160337">
      <w:pPr>
        <w:pStyle w:val="a4"/>
        <w:spacing w:line="276" w:lineRule="auto"/>
        <w:rPr>
          <w:rFonts w:ascii="Times New Roman" w:hAnsi="Times New Roman"/>
          <w:sz w:val="28"/>
          <w:szCs w:val="28"/>
        </w:rPr>
      </w:pPr>
      <w:r w:rsidRPr="00981AF0">
        <w:rPr>
          <w:rFonts w:ascii="Times New Roman" w:hAnsi="Times New Roman"/>
          <w:sz w:val="28"/>
          <w:szCs w:val="28"/>
        </w:rPr>
        <w:t>МО «</w:t>
      </w:r>
      <w:proofErr w:type="spellStart"/>
      <w:r w:rsidRPr="00981AF0">
        <w:rPr>
          <w:rFonts w:ascii="Times New Roman" w:hAnsi="Times New Roman"/>
          <w:sz w:val="28"/>
          <w:szCs w:val="28"/>
        </w:rPr>
        <w:t>Лениногорский</w:t>
      </w:r>
      <w:proofErr w:type="spellEnd"/>
      <w:r w:rsidRPr="00981AF0">
        <w:rPr>
          <w:rFonts w:ascii="Times New Roman" w:hAnsi="Times New Roman"/>
          <w:sz w:val="28"/>
          <w:szCs w:val="28"/>
        </w:rPr>
        <w:t xml:space="preserve"> муниципальный район</w:t>
      </w:r>
      <w:r w:rsidR="002E37DF" w:rsidRPr="00981AF0">
        <w:rPr>
          <w:rFonts w:ascii="Times New Roman" w:hAnsi="Times New Roman"/>
          <w:sz w:val="28"/>
          <w:szCs w:val="28"/>
        </w:rPr>
        <w:t>»</w:t>
      </w:r>
      <w:r w:rsidR="005E4208" w:rsidRPr="00981AF0">
        <w:rPr>
          <w:rFonts w:ascii="Times New Roman" w:hAnsi="Times New Roman"/>
          <w:sz w:val="28"/>
          <w:szCs w:val="28"/>
        </w:rPr>
        <w:t xml:space="preserve"> РТ                        </w:t>
      </w:r>
      <w:r w:rsidRPr="00981AF0">
        <w:rPr>
          <w:rFonts w:ascii="Times New Roman" w:hAnsi="Times New Roman"/>
          <w:sz w:val="28"/>
          <w:szCs w:val="28"/>
        </w:rPr>
        <w:t xml:space="preserve">   </w:t>
      </w:r>
      <w:r w:rsidR="00F96F81" w:rsidRPr="00981AF0">
        <w:rPr>
          <w:rFonts w:ascii="Times New Roman" w:hAnsi="Times New Roman"/>
          <w:sz w:val="28"/>
          <w:szCs w:val="28"/>
        </w:rPr>
        <w:t xml:space="preserve"> </w:t>
      </w:r>
      <w:r w:rsidRPr="00981AF0">
        <w:rPr>
          <w:rFonts w:ascii="Times New Roman" w:hAnsi="Times New Roman"/>
          <w:sz w:val="28"/>
          <w:szCs w:val="28"/>
        </w:rPr>
        <w:t xml:space="preserve"> </w:t>
      </w:r>
      <w:r w:rsidR="00EE3F25" w:rsidRPr="00981AF0">
        <w:rPr>
          <w:rFonts w:ascii="Times New Roman" w:hAnsi="Times New Roman"/>
          <w:sz w:val="28"/>
          <w:szCs w:val="28"/>
        </w:rPr>
        <w:t xml:space="preserve">В.С. </w:t>
      </w:r>
      <w:proofErr w:type="spellStart"/>
      <w:r w:rsidR="00EE3F25" w:rsidRPr="00981AF0">
        <w:rPr>
          <w:rFonts w:ascii="Times New Roman" w:hAnsi="Times New Roman"/>
          <w:sz w:val="28"/>
          <w:szCs w:val="28"/>
        </w:rPr>
        <w:t>Санатуллин</w:t>
      </w:r>
      <w:proofErr w:type="spellEnd"/>
    </w:p>
    <w:p w14:paraId="7FB81BBD" w14:textId="77777777" w:rsidR="00160337" w:rsidRDefault="00160337" w:rsidP="00C04946">
      <w:pPr>
        <w:pStyle w:val="a4"/>
        <w:jc w:val="both"/>
        <w:rPr>
          <w:rFonts w:ascii="Times New Roman" w:hAnsi="Times New Roman"/>
          <w:sz w:val="16"/>
          <w:szCs w:val="16"/>
        </w:rPr>
      </w:pPr>
    </w:p>
    <w:p w14:paraId="1FFC9420" w14:textId="1BAABA41" w:rsidR="00C04946" w:rsidRPr="0021155E" w:rsidRDefault="00C04946" w:rsidP="00C04946">
      <w:pPr>
        <w:pStyle w:val="a4"/>
        <w:jc w:val="both"/>
        <w:rPr>
          <w:rFonts w:ascii="Times New Roman" w:hAnsi="Times New Roman"/>
          <w:sz w:val="16"/>
          <w:szCs w:val="16"/>
        </w:rPr>
      </w:pPr>
      <w:r>
        <w:rPr>
          <w:rFonts w:ascii="Times New Roman" w:hAnsi="Times New Roman"/>
          <w:sz w:val="16"/>
          <w:szCs w:val="16"/>
        </w:rPr>
        <w:t xml:space="preserve">Исп. </w:t>
      </w:r>
      <w:r w:rsidR="005F525A">
        <w:rPr>
          <w:rFonts w:ascii="Times New Roman" w:hAnsi="Times New Roman"/>
          <w:sz w:val="16"/>
          <w:szCs w:val="16"/>
        </w:rPr>
        <w:t xml:space="preserve">К.О. </w:t>
      </w:r>
      <w:proofErr w:type="spellStart"/>
      <w:r w:rsidR="005F525A">
        <w:rPr>
          <w:rFonts w:ascii="Times New Roman" w:hAnsi="Times New Roman"/>
          <w:sz w:val="16"/>
          <w:szCs w:val="16"/>
        </w:rPr>
        <w:t>Зайруллина</w:t>
      </w:r>
      <w:proofErr w:type="spellEnd"/>
    </w:p>
    <w:p w14:paraId="0C182B25" w14:textId="6A319A4D" w:rsidR="00875CF3" w:rsidRDefault="00C04946" w:rsidP="00160337">
      <w:pPr>
        <w:pStyle w:val="a4"/>
        <w:jc w:val="both"/>
        <w:rPr>
          <w:rFonts w:ascii="Times New Roman" w:hAnsi="Times New Roman"/>
          <w:sz w:val="16"/>
          <w:szCs w:val="16"/>
        </w:rPr>
      </w:pPr>
      <w:r>
        <w:rPr>
          <w:rFonts w:ascii="Times New Roman" w:hAnsi="Times New Roman"/>
          <w:sz w:val="16"/>
          <w:szCs w:val="16"/>
        </w:rPr>
        <w:t>8(85595)5-</w:t>
      </w:r>
      <w:r w:rsidR="00764859">
        <w:rPr>
          <w:rFonts w:ascii="Times New Roman" w:hAnsi="Times New Roman"/>
          <w:sz w:val="16"/>
          <w:szCs w:val="16"/>
        </w:rPr>
        <w:t>12-22</w:t>
      </w:r>
    </w:p>
    <w:p w14:paraId="6506C33B" w14:textId="77777777" w:rsidR="00C719DC" w:rsidRDefault="00C719DC" w:rsidP="00160337">
      <w:pPr>
        <w:pStyle w:val="a4"/>
        <w:jc w:val="both"/>
        <w:rPr>
          <w:rFonts w:ascii="Times New Roman" w:hAnsi="Times New Roman"/>
          <w:sz w:val="16"/>
          <w:szCs w:val="16"/>
        </w:rPr>
      </w:pPr>
    </w:p>
    <w:sectPr w:rsidR="00C719DC" w:rsidSect="005E4208">
      <w:pgSz w:w="11906" w:h="16838"/>
      <w:pgMar w:top="567" w:right="707" w:bottom="180"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3BB1AFF"/>
    <w:multiLevelType w:val="hybridMultilevel"/>
    <w:tmpl w:val="16A41414"/>
    <w:lvl w:ilvl="0" w:tplc="E26283E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15:restartNumberingAfterBreak="0">
    <w:nsid w:val="281446CB"/>
    <w:multiLevelType w:val="hybridMultilevel"/>
    <w:tmpl w:val="055AA8F2"/>
    <w:lvl w:ilvl="0" w:tplc="8ABA63FC">
      <w:start w:val="1"/>
      <w:numFmt w:val="decimal"/>
      <w:lvlText w:val="%1."/>
      <w:lvlJc w:val="left"/>
      <w:pPr>
        <w:ind w:left="76" w:hanging="360"/>
      </w:pPr>
      <w:rPr>
        <w:rFonts w:hint="default"/>
      </w:rPr>
    </w:lvl>
    <w:lvl w:ilvl="1" w:tplc="04190019">
      <w:start w:val="1"/>
      <w:numFmt w:val="lowerLetter"/>
      <w:lvlText w:val="%2."/>
      <w:lvlJc w:val="left"/>
      <w:pPr>
        <w:ind w:left="796" w:hanging="360"/>
      </w:pPr>
    </w:lvl>
    <w:lvl w:ilvl="2" w:tplc="0419001B" w:tentative="1">
      <w:start w:val="1"/>
      <w:numFmt w:val="lowerRoman"/>
      <w:lvlText w:val="%3."/>
      <w:lvlJc w:val="right"/>
      <w:pPr>
        <w:ind w:left="1516" w:hanging="180"/>
      </w:pPr>
    </w:lvl>
    <w:lvl w:ilvl="3" w:tplc="0419000F" w:tentative="1">
      <w:start w:val="1"/>
      <w:numFmt w:val="decimal"/>
      <w:lvlText w:val="%4."/>
      <w:lvlJc w:val="left"/>
      <w:pPr>
        <w:ind w:left="2236" w:hanging="360"/>
      </w:pPr>
    </w:lvl>
    <w:lvl w:ilvl="4" w:tplc="04190019" w:tentative="1">
      <w:start w:val="1"/>
      <w:numFmt w:val="lowerLetter"/>
      <w:lvlText w:val="%5."/>
      <w:lvlJc w:val="left"/>
      <w:pPr>
        <w:ind w:left="2956" w:hanging="360"/>
      </w:pPr>
    </w:lvl>
    <w:lvl w:ilvl="5" w:tplc="0419001B" w:tentative="1">
      <w:start w:val="1"/>
      <w:numFmt w:val="lowerRoman"/>
      <w:lvlText w:val="%6."/>
      <w:lvlJc w:val="right"/>
      <w:pPr>
        <w:ind w:left="3676" w:hanging="180"/>
      </w:pPr>
    </w:lvl>
    <w:lvl w:ilvl="6" w:tplc="0419000F" w:tentative="1">
      <w:start w:val="1"/>
      <w:numFmt w:val="decimal"/>
      <w:lvlText w:val="%7."/>
      <w:lvlJc w:val="left"/>
      <w:pPr>
        <w:ind w:left="4396" w:hanging="360"/>
      </w:pPr>
    </w:lvl>
    <w:lvl w:ilvl="7" w:tplc="04190019" w:tentative="1">
      <w:start w:val="1"/>
      <w:numFmt w:val="lowerLetter"/>
      <w:lvlText w:val="%8."/>
      <w:lvlJc w:val="left"/>
      <w:pPr>
        <w:ind w:left="5116" w:hanging="360"/>
      </w:pPr>
    </w:lvl>
    <w:lvl w:ilvl="8" w:tplc="0419001B" w:tentative="1">
      <w:start w:val="1"/>
      <w:numFmt w:val="lowerRoman"/>
      <w:lvlText w:val="%9."/>
      <w:lvlJc w:val="right"/>
      <w:pPr>
        <w:ind w:left="5836" w:hanging="180"/>
      </w:pPr>
    </w:lvl>
  </w:abstractNum>
  <w:abstractNum w:abstractNumId="2" w15:restartNumberingAfterBreak="0">
    <w:nsid w:val="6E587D68"/>
    <w:multiLevelType w:val="hybridMultilevel"/>
    <w:tmpl w:val="3A6CC072"/>
    <w:lvl w:ilvl="0" w:tplc="292E0C3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 w15:restartNumberingAfterBreak="0">
    <w:nsid w:val="7B82083E"/>
    <w:multiLevelType w:val="hybridMultilevel"/>
    <w:tmpl w:val="0122D8F0"/>
    <w:lvl w:ilvl="0" w:tplc="90CC8CE0">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3"/>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04946"/>
    <w:rsid w:val="000308C3"/>
    <w:rsid w:val="00057931"/>
    <w:rsid w:val="000A58F1"/>
    <w:rsid w:val="001161C3"/>
    <w:rsid w:val="00117E0A"/>
    <w:rsid w:val="001273D7"/>
    <w:rsid w:val="00160337"/>
    <w:rsid w:val="00166DC0"/>
    <w:rsid w:val="001815E1"/>
    <w:rsid w:val="001D6E16"/>
    <w:rsid w:val="001E4AE3"/>
    <w:rsid w:val="001F2DFC"/>
    <w:rsid w:val="00214E83"/>
    <w:rsid w:val="002166EA"/>
    <w:rsid w:val="00244C8E"/>
    <w:rsid w:val="002512B3"/>
    <w:rsid w:val="0026148B"/>
    <w:rsid w:val="002C3567"/>
    <w:rsid w:val="002D7762"/>
    <w:rsid w:val="002E37DF"/>
    <w:rsid w:val="002E7DC4"/>
    <w:rsid w:val="00335C5D"/>
    <w:rsid w:val="0034073D"/>
    <w:rsid w:val="00354A35"/>
    <w:rsid w:val="00370A17"/>
    <w:rsid w:val="003A3C00"/>
    <w:rsid w:val="00434AF5"/>
    <w:rsid w:val="0046303A"/>
    <w:rsid w:val="00522382"/>
    <w:rsid w:val="00527641"/>
    <w:rsid w:val="0059120C"/>
    <w:rsid w:val="005C702E"/>
    <w:rsid w:val="005E4208"/>
    <w:rsid w:val="005F525A"/>
    <w:rsid w:val="00600640"/>
    <w:rsid w:val="00630F66"/>
    <w:rsid w:val="00646C9D"/>
    <w:rsid w:val="006B264D"/>
    <w:rsid w:val="006C01AC"/>
    <w:rsid w:val="006F0502"/>
    <w:rsid w:val="006F6D07"/>
    <w:rsid w:val="007627EE"/>
    <w:rsid w:val="00764859"/>
    <w:rsid w:val="00791C40"/>
    <w:rsid w:val="007F7ABB"/>
    <w:rsid w:val="00872882"/>
    <w:rsid w:val="00875CF3"/>
    <w:rsid w:val="008B2A1A"/>
    <w:rsid w:val="0094475B"/>
    <w:rsid w:val="00952D9C"/>
    <w:rsid w:val="009726C2"/>
    <w:rsid w:val="00981A7E"/>
    <w:rsid w:val="00981AF0"/>
    <w:rsid w:val="009A6054"/>
    <w:rsid w:val="00A0745F"/>
    <w:rsid w:val="00A7676E"/>
    <w:rsid w:val="00AE01E5"/>
    <w:rsid w:val="00B76B28"/>
    <w:rsid w:val="00B77C6B"/>
    <w:rsid w:val="00B862AF"/>
    <w:rsid w:val="00BC302A"/>
    <w:rsid w:val="00BD6DD4"/>
    <w:rsid w:val="00BE4900"/>
    <w:rsid w:val="00C04946"/>
    <w:rsid w:val="00C2239F"/>
    <w:rsid w:val="00C719DC"/>
    <w:rsid w:val="00C9132E"/>
    <w:rsid w:val="00CB0D7C"/>
    <w:rsid w:val="00CB4954"/>
    <w:rsid w:val="00CB7315"/>
    <w:rsid w:val="00CC36BA"/>
    <w:rsid w:val="00CE7C62"/>
    <w:rsid w:val="00D3340E"/>
    <w:rsid w:val="00D42DE2"/>
    <w:rsid w:val="00D4467B"/>
    <w:rsid w:val="00D55910"/>
    <w:rsid w:val="00D7543F"/>
    <w:rsid w:val="00DD1070"/>
    <w:rsid w:val="00E13DC9"/>
    <w:rsid w:val="00E77A23"/>
    <w:rsid w:val="00EA5DAC"/>
    <w:rsid w:val="00EE3F25"/>
    <w:rsid w:val="00EE5ED5"/>
    <w:rsid w:val="00F72A44"/>
    <w:rsid w:val="00F7766D"/>
    <w:rsid w:val="00F779E0"/>
    <w:rsid w:val="00F96F81"/>
    <w:rsid w:val="00FD7FD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2D29AD"/>
  <w15:docId w15:val="{F3DE6C90-41A1-49FE-867F-D85D573A57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4946"/>
    <w:pPr>
      <w:spacing w:after="0" w:line="240" w:lineRule="auto"/>
    </w:pPr>
    <w:rPr>
      <w:rFonts w:ascii="Times New Roman" w:eastAsia="Times New Roman" w:hAnsi="Times New Roman" w:cs="Times New Roman"/>
      <w:sz w:val="28"/>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rsid w:val="00C04946"/>
    <w:rPr>
      <w:color w:val="0000FF"/>
      <w:u w:val="single"/>
    </w:rPr>
  </w:style>
  <w:style w:type="paragraph" w:styleId="a4">
    <w:name w:val="No Spacing"/>
    <w:uiPriority w:val="1"/>
    <w:qFormat/>
    <w:rsid w:val="00C04946"/>
    <w:pPr>
      <w:spacing w:after="0" w:line="240" w:lineRule="auto"/>
    </w:pPr>
    <w:rPr>
      <w:rFonts w:ascii="Calibri" w:eastAsia="Calibri" w:hAnsi="Calibri" w:cs="Times New Roman"/>
    </w:rPr>
  </w:style>
  <w:style w:type="table" w:styleId="a5">
    <w:name w:val="Table Grid"/>
    <w:basedOn w:val="a1"/>
    <w:uiPriority w:val="59"/>
    <w:rsid w:val="00C0494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basedOn w:val="a"/>
    <w:uiPriority w:val="34"/>
    <w:qFormat/>
    <w:rsid w:val="00335C5D"/>
    <w:pPr>
      <w:ind w:left="720"/>
      <w:contextualSpacing/>
    </w:pPr>
  </w:style>
  <w:style w:type="paragraph" w:customStyle="1" w:styleId="1">
    <w:name w:val="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600640"/>
    <w:pPr>
      <w:spacing w:before="100" w:beforeAutospacing="1" w:after="100" w:afterAutospacing="1"/>
    </w:pPr>
    <w:rPr>
      <w:rFonts w:ascii="Tahoma" w:hAnsi="Tahoma" w:cs="Tahoma"/>
      <w:sz w:val="20"/>
      <w:szCs w:val="20"/>
      <w:lang w:val="en-US" w:eastAsia="en-US"/>
    </w:rPr>
  </w:style>
  <w:style w:type="paragraph" w:styleId="2">
    <w:name w:val="Body Text 2"/>
    <w:basedOn w:val="a"/>
    <w:link w:val="20"/>
    <w:rsid w:val="00600640"/>
    <w:pPr>
      <w:spacing w:after="120" w:line="480" w:lineRule="auto"/>
    </w:pPr>
    <w:rPr>
      <w:sz w:val="24"/>
    </w:rPr>
  </w:style>
  <w:style w:type="character" w:customStyle="1" w:styleId="20">
    <w:name w:val="Основной текст 2 Знак"/>
    <w:basedOn w:val="a0"/>
    <w:link w:val="2"/>
    <w:rsid w:val="00600640"/>
    <w:rPr>
      <w:rFonts w:ascii="Times New Roman" w:eastAsia="Times New Roman" w:hAnsi="Times New Roman" w:cs="Times New Roman"/>
      <w:sz w:val="24"/>
      <w:szCs w:val="24"/>
    </w:rPr>
  </w:style>
  <w:style w:type="character" w:customStyle="1" w:styleId="UnresolvedMention">
    <w:name w:val="Unresolved Mention"/>
    <w:basedOn w:val="a0"/>
    <w:uiPriority w:val="99"/>
    <w:semiHidden/>
    <w:unhideWhenUsed/>
    <w:rsid w:val="00646C9D"/>
    <w:rPr>
      <w:color w:val="605E5C"/>
      <w:shd w:val="clear" w:color="auto" w:fill="E1DFDD"/>
    </w:rPr>
  </w:style>
  <w:style w:type="paragraph" w:customStyle="1" w:styleId="a7">
    <w:basedOn w:val="a"/>
    <w:next w:val="a8"/>
    <w:uiPriority w:val="99"/>
    <w:unhideWhenUsed/>
    <w:rsid w:val="00370A17"/>
    <w:pPr>
      <w:spacing w:before="100" w:beforeAutospacing="1" w:after="100" w:afterAutospacing="1"/>
    </w:pPr>
    <w:rPr>
      <w:sz w:val="24"/>
    </w:rPr>
  </w:style>
  <w:style w:type="paragraph" w:styleId="a8">
    <w:name w:val="Normal (Web)"/>
    <w:basedOn w:val="a"/>
    <w:uiPriority w:val="99"/>
    <w:unhideWhenUsed/>
    <w:rsid w:val="00370A17"/>
    <w:rPr>
      <w:sz w:val="24"/>
    </w:rPr>
  </w:style>
  <w:style w:type="paragraph" w:styleId="a9">
    <w:name w:val="Balloon Text"/>
    <w:basedOn w:val="a"/>
    <w:link w:val="aa"/>
    <w:uiPriority w:val="99"/>
    <w:semiHidden/>
    <w:unhideWhenUsed/>
    <w:rsid w:val="00C719DC"/>
    <w:rPr>
      <w:rFonts w:ascii="Segoe UI" w:hAnsi="Segoe UI" w:cs="Segoe UI"/>
      <w:sz w:val="18"/>
      <w:szCs w:val="18"/>
    </w:rPr>
  </w:style>
  <w:style w:type="character" w:customStyle="1" w:styleId="aa">
    <w:name w:val="Текст выноски Знак"/>
    <w:basedOn w:val="a0"/>
    <w:link w:val="a9"/>
    <w:uiPriority w:val="99"/>
    <w:semiHidden/>
    <w:rsid w:val="00C719DC"/>
    <w:rPr>
      <w:rFonts w:ascii="Segoe UI" w:eastAsia="Times New Roman" w:hAnsi="Segoe UI" w:cs="Segoe UI"/>
      <w:sz w:val="18"/>
      <w:szCs w:val="18"/>
      <w:lang w:eastAsia="ru-RU"/>
    </w:rPr>
  </w:style>
  <w:style w:type="paragraph" w:customStyle="1" w:styleId="t0">
    <w:name w:val="t0"/>
    <w:basedOn w:val="a"/>
    <w:rsid w:val="001D6E16"/>
    <w:pPr>
      <w:spacing w:before="100" w:beforeAutospacing="1" w:after="100" w:afterAutospacing="1"/>
    </w:pPr>
    <w:rPr>
      <w:sz w:val="24"/>
    </w:rPr>
  </w:style>
  <w:style w:type="paragraph" w:customStyle="1" w:styleId="ab">
    <w:name w:val="Знак Знак Знак"/>
    <w:basedOn w:val="a"/>
    <w:next w:val="a"/>
    <w:autoRedefine/>
    <w:rsid w:val="00B76B28"/>
    <w:pPr>
      <w:spacing w:before="100" w:beforeAutospacing="1" w:after="100" w:afterAutospacing="1"/>
    </w:pPr>
    <w:rPr>
      <w:rFonts w:ascii="Tahoma" w:hAnsi="Tahoma"/>
      <w:sz w:val="20"/>
      <w:szCs w:val="20"/>
      <w:lang w:val="en-US" w:eastAsia="en-US"/>
    </w:rPr>
  </w:style>
  <w:style w:type="character" w:customStyle="1" w:styleId="gstkn">
    <w:name w:val="gs_tkn"/>
    <w:basedOn w:val="a0"/>
    <w:rsid w:val="001E4AE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257374">
      <w:bodyDiv w:val="1"/>
      <w:marLeft w:val="0"/>
      <w:marRight w:val="0"/>
      <w:marTop w:val="0"/>
      <w:marBottom w:val="0"/>
      <w:divBdr>
        <w:top w:val="none" w:sz="0" w:space="0" w:color="auto"/>
        <w:left w:val="none" w:sz="0" w:space="0" w:color="auto"/>
        <w:bottom w:val="none" w:sz="0" w:space="0" w:color="auto"/>
        <w:right w:val="none" w:sz="0" w:space="0" w:color="auto"/>
      </w:divBdr>
    </w:div>
    <w:div w:id="78599776">
      <w:bodyDiv w:val="1"/>
      <w:marLeft w:val="0"/>
      <w:marRight w:val="0"/>
      <w:marTop w:val="0"/>
      <w:marBottom w:val="0"/>
      <w:divBdr>
        <w:top w:val="none" w:sz="0" w:space="0" w:color="auto"/>
        <w:left w:val="none" w:sz="0" w:space="0" w:color="auto"/>
        <w:bottom w:val="none" w:sz="0" w:space="0" w:color="auto"/>
        <w:right w:val="none" w:sz="0" w:space="0" w:color="auto"/>
      </w:divBdr>
    </w:div>
    <w:div w:id="134832581">
      <w:bodyDiv w:val="1"/>
      <w:marLeft w:val="0"/>
      <w:marRight w:val="0"/>
      <w:marTop w:val="0"/>
      <w:marBottom w:val="0"/>
      <w:divBdr>
        <w:top w:val="none" w:sz="0" w:space="0" w:color="auto"/>
        <w:left w:val="none" w:sz="0" w:space="0" w:color="auto"/>
        <w:bottom w:val="none" w:sz="0" w:space="0" w:color="auto"/>
        <w:right w:val="none" w:sz="0" w:space="0" w:color="auto"/>
      </w:divBdr>
    </w:div>
    <w:div w:id="136458070">
      <w:bodyDiv w:val="1"/>
      <w:marLeft w:val="0"/>
      <w:marRight w:val="0"/>
      <w:marTop w:val="0"/>
      <w:marBottom w:val="0"/>
      <w:divBdr>
        <w:top w:val="none" w:sz="0" w:space="0" w:color="auto"/>
        <w:left w:val="none" w:sz="0" w:space="0" w:color="auto"/>
        <w:bottom w:val="none" w:sz="0" w:space="0" w:color="auto"/>
        <w:right w:val="none" w:sz="0" w:space="0" w:color="auto"/>
      </w:divBdr>
    </w:div>
    <w:div w:id="757756007">
      <w:bodyDiv w:val="1"/>
      <w:marLeft w:val="0"/>
      <w:marRight w:val="0"/>
      <w:marTop w:val="0"/>
      <w:marBottom w:val="0"/>
      <w:divBdr>
        <w:top w:val="none" w:sz="0" w:space="0" w:color="auto"/>
        <w:left w:val="none" w:sz="0" w:space="0" w:color="auto"/>
        <w:bottom w:val="none" w:sz="0" w:space="0" w:color="auto"/>
        <w:right w:val="none" w:sz="0" w:space="0" w:color="auto"/>
      </w:divBdr>
    </w:div>
    <w:div w:id="1010133796">
      <w:bodyDiv w:val="1"/>
      <w:marLeft w:val="0"/>
      <w:marRight w:val="0"/>
      <w:marTop w:val="0"/>
      <w:marBottom w:val="0"/>
      <w:divBdr>
        <w:top w:val="none" w:sz="0" w:space="0" w:color="auto"/>
        <w:left w:val="none" w:sz="0" w:space="0" w:color="auto"/>
        <w:bottom w:val="none" w:sz="0" w:space="0" w:color="auto"/>
        <w:right w:val="none" w:sz="0" w:space="0" w:color="auto"/>
      </w:divBdr>
    </w:div>
    <w:div w:id="12513574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mc.len@tatar.ru" TargetMode="External"/><Relationship Id="rId3" Type="http://schemas.openxmlformats.org/officeDocument/2006/relationships/styles" Target="styles.xml"/><Relationship Id="rId7" Type="http://schemas.openxmlformats.org/officeDocument/2006/relationships/image" Target="media/image1.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Imc.len@tatar.ru"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AA1A8D-ECDF-4A61-9BDD-46E75FECCD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951</TotalTime>
  <Pages>1</Pages>
  <Words>264</Words>
  <Characters>1506</Characters>
  <Application>Microsoft Office Word</Application>
  <DocSecurity>0</DocSecurity>
  <Lines>12</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2</Company>
  <LinksUpToDate>false</LinksUpToDate>
  <CharactersWithSpaces>1767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47Б</cp:lastModifiedBy>
  <cp:revision>34</cp:revision>
  <cp:lastPrinted>2025-10-21T07:53:00Z</cp:lastPrinted>
  <dcterms:created xsi:type="dcterms:W3CDTF">2016-09-14T11:29:00Z</dcterms:created>
  <dcterms:modified xsi:type="dcterms:W3CDTF">2026-04-15T07:05:00Z</dcterms:modified>
</cp:coreProperties>
</file>